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The Japanese </w:t>
      </w:r>
      <w:r w:rsidRPr="008B0719">
        <w:rPr>
          <w:rFonts w:ascii="Arial" w:eastAsia="Times New Roman" w:hAnsi="Arial" w:cs="Arial"/>
          <w:b/>
          <w:bCs/>
          <w:color w:val="000000"/>
          <w:sz w:val="18"/>
          <w:szCs w:val="18"/>
        </w:rPr>
        <w:t>kimono</w:t>
      </w:r>
      <w:r w:rsidRPr="008B0719">
        <w:rPr>
          <w:rFonts w:ascii="Arial" w:eastAsia="Times New Roman" w:hAnsi="Arial" w:cs="Arial"/>
          <w:color w:val="000000"/>
          <w:sz w:val="18"/>
          <w:szCs w:val="18"/>
        </w:rPr>
        <w:t xml:space="preserve"> is one of the world's instantly recognizable traditional garments. The word kimono literally means "clothing", and up until the mid 19th century it was the form of dress worn by everyone in Japan. That began to change slowly with the import of suits dresses and other western fashions during the </w:t>
      </w:r>
      <w:hyperlink r:id="rId4" w:history="1">
        <w:r w:rsidRPr="008B0719">
          <w:rPr>
            <w:rFonts w:ascii="Arial" w:eastAsia="Times New Roman" w:hAnsi="Arial" w:cs="Arial"/>
            <w:color w:val="0000FF"/>
            <w:sz w:val="18"/>
            <w:szCs w:val="18"/>
          </w:rPr>
          <w:t>Meiji Era</w:t>
        </w:r>
      </w:hyperlink>
      <w:r w:rsidRPr="008B0719">
        <w:rPr>
          <w:rFonts w:ascii="Arial" w:eastAsia="Times New Roman" w:hAnsi="Arial" w:cs="Arial"/>
          <w:color w:val="000000"/>
          <w:sz w:val="18"/>
          <w:szCs w:val="18"/>
        </w:rPr>
        <w:t xml:space="preserve">. Thanks to the popularity of </w:t>
      </w:r>
      <w:hyperlink r:id="rId5" w:history="1">
        <w:proofErr w:type="spellStart"/>
        <w:r w:rsidRPr="008B0719">
          <w:rPr>
            <w:rFonts w:ascii="Arial" w:eastAsia="Times New Roman" w:hAnsi="Arial" w:cs="Arial"/>
            <w:color w:val="0000FF"/>
            <w:sz w:val="18"/>
            <w:szCs w:val="18"/>
          </w:rPr>
          <w:t>ukiyo</w:t>
        </w:r>
        <w:proofErr w:type="spellEnd"/>
        <w:r w:rsidRPr="008B0719">
          <w:rPr>
            <w:rFonts w:ascii="Arial" w:eastAsia="Times New Roman" w:hAnsi="Arial" w:cs="Arial"/>
            <w:color w:val="0000FF"/>
            <w:sz w:val="18"/>
            <w:szCs w:val="18"/>
          </w:rPr>
          <w:t>-e</w:t>
        </w:r>
      </w:hyperlink>
      <w:r w:rsidRPr="008B0719">
        <w:rPr>
          <w:rFonts w:ascii="Arial" w:eastAsia="Times New Roman" w:hAnsi="Arial" w:cs="Arial"/>
          <w:color w:val="000000"/>
          <w:sz w:val="18"/>
          <w:szCs w:val="18"/>
        </w:rPr>
        <w:t xml:space="preserve"> woodblock prints in the West at the beginning of the last century, the kimono-clad maiden became one of the quintessential images of Japan. Dressing up in the kimono and other accoutrements of the geisha or </w:t>
      </w:r>
      <w:proofErr w:type="spellStart"/>
      <w:r w:rsidRPr="008B0719">
        <w:rPr>
          <w:rFonts w:ascii="Arial" w:eastAsia="Times New Roman" w:hAnsi="Arial" w:cs="Arial"/>
          <w:color w:val="000000"/>
          <w:sz w:val="18"/>
          <w:szCs w:val="18"/>
        </w:rPr>
        <w:t>maiko</w:t>
      </w:r>
      <w:proofErr w:type="spellEnd"/>
      <w:r w:rsidRPr="008B0719">
        <w:rPr>
          <w:rFonts w:ascii="Arial" w:eastAsia="Times New Roman" w:hAnsi="Arial" w:cs="Arial"/>
          <w:color w:val="000000"/>
          <w:sz w:val="18"/>
          <w:szCs w:val="18"/>
        </w:rPr>
        <w:t xml:space="preserve"> is still one of the more popular activities for visiting tourists. </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There are different types of kimono for different occasions and seasons, including those worn by men. Other than those worn daily by some older people or performers of traditional arts, kimono are a much less common sight these days but are still widely worn on special occasions such as weddings (left) and graduation ceremonies. Part of the reason is the cost, as a decent silk kimono will set you back the best part of a million yen. </w:t>
      </w:r>
      <w:proofErr w:type="gramStart"/>
      <w:r w:rsidRPr="008B0719">
        <w:rPr>
          <w:rFonts w:ascii="Arial" w:eastAsia="Times New Roman" w:hAnsi="Arial" w:cs="Arial"/>
          <w:color w:val="000000"/>
          <w:sz w:val="18"/>
          <w:szCs w:val="18"/>
        </w:rPr>
        <w:t>But there is also the question of how to put on the kimono and tie the obi (decorative sash), a complicated procedure that is beyond the ability of many young women.</w:t>
      </w:r>
      <w:proofErr w:type="gramEnd"/>
      <w:r w:rsidRPr="008B0719">
        <w:rPr>
          <w:rFonts w:ascii="Arial" w:eastAsia="Times New Roman" w:hAnsi="Arial" w:cs="Arial"/>
          <w:color w:val="000000"/>
          <w:sz w:val="18"/>
          <w:szCs w:val="18"/>
        </w:rPr>
        <w:t xml:space="preserve"> They usually have to ask their mothers to help them or take course at a kimono school. </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Pr>
          <w:rFonts w:ascii="Arial" w:eastAsia="Times New Roman" w:hAnsi="Arial" w:cs="Arial"/>
          <w:noProof/>
          <w:color w:val="000000"/>
          <w:sz w:val="18"/>
          <w:szCs w:val="18"/>
        </w:rPr>
        <w:drawing>
          <wp:anchor distT="0" distB="0" distL="0" distR="0" simplePos="0" relativeHeight="251658240" behindDoc="0" locked="0" layoutInCell="1" allowOverlap="0">
            <wp:simplePos x="0" y="0"/>
            <wp:positionH relativeFrom="column">
              <wp:posOffset>5010150</wp:posOffset>
            </wp:positionH>
            <wp:positionV relativeFrom="line">
              <wp:posOffset>549275</wp:posOffset>
            </wp:positionV>
            <wp:extent cx="1428750" cy="2105025"/>
            <wp:effectExtent l="19050" t="0" r="0" b="0"/>
            <wp:wrapSquare wrapText="bothSides"/>
            <wp:docPr id="2" name="Picture 2" descr="A Japanese bride and groom in ki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Japanese bride and groom in kimono"/>
                    <pic:cNvPicPr>
                      <a:picLocks noChangeAspect="1" noChangeArrowheads="1"/>
                    </pic:cNvPicPr>
                  </pic:nvPicPr>
                  <pic:blipFill>
                    <a:blip r:embed="rId6" cstate="print"/>
                    <a:srcRect/>
                    <a:stretch>
                      <a:fillRect/>
                    </a:stretch>
                  </pic:blipFill>
                  <pic:spPr bwMode="auto">
                    <a:xfrm>
                      <a:off x="0" y="0"/>
                      <a:ext cx="1428750" cy="2105025"/>
                    </a:xfrm>
                    <a:prstGeom prst="rect">
                      <a:avLst/>
                    </a:prstGeom>
                    <a:noFill/>
                    <a:ln w="9525">
                      <a:noFill/>
                      <a:miter lim="800000"/>
                      <a:headEnd/>
                      <a:tailEnd/>
                    </a:ln>
                  </pic:spPr>
                </pic:pic>
              </a:graphicData>
            </a:graphic>
          </wp:anchor>
        </w:drawing>
      </w:r>
      <w:r w:rsidRPr="008B0719">
        <w:rPr>
          <w:rFonts w:ascii="Arial" w:eastAsia="Times New Roman" w:hAnsi="Arial" w:cs="Arial"/>
          <w:color w:val="000000"/>
          <w:sz w:val="18"/>
          <w:szCs w:val="18"/>
        </w:rPr>
        <w:t xml:space="preserve">So how is a kimono put together? </w:t>
      </w:r>
    </w:p>
    <w:tbl>
      <w:tblPr>
        <w:tblW w:w="675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687"/>
        <w:gridCol w:w="1687"/>
        <w:gridCol w:w="1688"/>
        <w:gridCol w:w="1688"/>
      </w:tblGrid>
      <w:tr w:rsidR="008B0719" w:rsidRPr="008B0719">
        <w:trPr>
          <w:tblCellSpacing w:w="0" w:type="dxa"/>
        </w:trPr>
        <w:tc>
          <w:tcPr>
            <w:tcW w:w="0" w:type="auto"/>
            <w:gridSpan w:val="4"/>
            <w:tcBorders>
              <w:top w:val="nil"/>
              <w:left w:val="nil"/>
              <w:bottom w:val="nil"/>
              <w:right w:val="nil"/>
            </w:tcBorders>
            <w:vAlign w:val="center"/>
            <w:hideMark/>
          </w:tcPr>
          <w:p w:rsidR="008B0719" w:rsidRPr="008B0719" w:rsidRDefault="008B0719" w:rsidP="008B0719">
            <w:pPr>
              <w:spacing w:after="0" w:line="240" w:lineRule="auto"/>
              <w:jc w:val="center"/>
              <w:rPr>
                <w:rFonts w:ascii="Times New Roman" w:eastAsia="Times New Roman" w:hAnsi="Times New Roman" w:cs="Times New Roman"/>
                <w:sz w:val="24"/>
                <w:szCs w:val="24"/>
              </w:rPr>
            </w:pPr>
            <w:r w:rsidRPr="008B0719">
              <w:rPr>
                <w:rFonts w:ascii="Times New Roman" w:eastAsia="Times New Roman" w:hAnsi="Times New Roman" w:cs="Times New Roman"/>
                <w:sz w:val="24"/>
                <w:szCs w:val="24"/>
              </w:rPr>
              <w:t>Parts of a Kimono</w:t>
            </w:r>
          </w:p>
        </w:tc>
      </w:tr>
      <w:tr w:rsidR="008B0719" w:rsidRPr="008B071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10000" cy="1971675"/>
                  <wp:effectExtent l="19050" t="0" r="0" b="0"/>
                  <wp:docPr id="1" name="Picture 1" descr="Kimono p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mono parts"/>
                          <pic:cNvPicPr>
                            <a:picLocks noChangeAspect="1" noChangeArrowheads="1"/>
                          </pic:cNvPicPr>
                        </pic:nvPicPr>
                        <pic:blipFill>
                          <a:blip r:embed="rId7" cstate="print"/>
                          <a:srcRect/>
                          <a:stretch>
                            <a:fillRect/>
                          </a:stretch>
                        </pic:blipFill>
                        <pic:spPr bwMode="auto">
                          <a:xfrm>
                            <a:off x="0" y="0"/>
                            <a:ext cx="3810000" cy="1971675"/>
                          </a:xfrm>
                          <a:prstGeom prst="rect">
                            <a:avLst/>
                          </a:prstGeom>
                          <a:noFill/>
                          <a:ln w="9525">
                            <a:noFill/>
                            <a:miter lim="800000"/>
                            <a:headEnd/>
                            <a:tailEnd/>
                          </a:ln>
                        </pic:spPr>
                      </pic:pic>
                    </a:graphicData>
                  </a:graphic>
                </wp:inline>
              </w:drawing>
            </w:r>
          </w:p>
        </w:tc>
      </w:tr>
      <w:tr w:rsidR="008B0719" w:rsidRPr="008B0719">
        <w:trPr>
          <w:tblCellSpacing w:w="0" w:type="dxa"/>
        </w:trPr>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yuki</w:t>
            </w:r>
            <w:proofErr w:type="spellEnd"/>
            <w:r w:rsidRPr="008B0719">
              <w:rPr>
                <w:rFonts w:ascii="Arial" w:eastAsia="Times New Roman" w:hAnsi="Arial" w:cs="Arial"/>
                <w:color w:val="000000"/>
                <w:sz w:val="18"/>
                <w:szCs w:val="18"/>
              </w:rPr>
              <w:t xml:space="preserve"> - sleeve length</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ushiromigoro</w:t>
            </w:r>
            <w:proofErr w:type="spellEnd"/>
            <w:r w:rsidRPr="008B0719">
              <w:rPr>
                <w:rFonts w:ascii="Arial" w:eastAsia="Times New Roman" w:hAnsi="Arial" w:cs="Arial"/>
                <w:color w:val="000000"/>
                <w:sz w:val="18"/>
                <w:szCs w:val="18"/>
              </w:rPr>
              <w:t xml:space="preserve"> - rear main section</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uraeri</w:t>
            </w:r>
            <w:proofErr w:type="spellEnd"/>
            <w:r w:rsidRPr="008B0719">
              <w:rPr>
                <w:rFonts w:ascii="Arial" w:eastAsia="Times New Roman" w:hAnsi="Arial" w:cs="Arial"/>
                <w:color w:val="000000"/>
                <w:sz w:val="18"/>
                <w:szCs w:val="18"/>
              </w:rPr>
              <w:t xml:space="preserve"> - inner collar</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doura</w:t>
            </w:r>
            <w:proofErr w:type="spellEnd"/>
            <w:r w:rsidRPr="008B0719">
              <w:rPr>
                <w:rFonts w:ascii="Arial" w:eastAsia="Times New Roman" w:hAnsi="Arial" w:cs="Arial"/>
                <w:color w:val="000000"/>
                <w:sz w:val="18"/>
                <w:szCs w:val="18"/>
              </w:rPr>
              <w:t xml:space="preserve"> - upper lining</w:t>
            </w:r>
          </w:p>
        </w:tc>
      </w:tr>
      <w:tr w:rsidR="008B0719" w:rsidRPr="008B0719">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sodetsuke</w:t>
            </w:r>
            <w:proofErr w:type="spellEnd"/>
            <w:r w:rsidRPr="008B0719">
              <w:rPr>
                <w:rFonts w:ascii="Arial" w:eastAsia="Times New Roman" w:hAnsi="Arial" w:cs="Arial"/>
                <w:color w:val="000000"/>
                <w:sz w:val="18"/>
                <w:szCs w:val="18"/>
              </w:rPr>
              <w:t xml:space="preserve"> - armhole seam</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fuki</w:t>
            </w:r>
            <w:proofErr w:type="spellEnd"/>
            <w:r w:rsidRPr="008B0719">
              <w:rPr>
                <w:rFonts w:ascii="Arial" w:eastAsia="Times New Roman" w:hAnsi="Arial" w:cs="Arial"/>
                <w:color w:val="000000"/>
                <w:sz w:val="18"/>
                <w:szCs w:val="18"/>
              </w:rPr>
              <w:t xml:space="preserve"> - hem guard</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sode</w:t>
            </w:r>
            <w:proofErr w:type="spellEnd"/>
            <w:r w:rsidRPr="008B0719">
              <w:rPr>
                <w:rFonts w:ascii="Arial" w:eastAsia="Times New Roman" w:hAnsi="Arial" w:cs="Arial"/>
                <w:color w:val="000000"/>
                <w:sz w:val="18"/>
                <w:szCs w:val="18"/>
              </w:rPr>
              <w:t xml:space="preserve"> - sleeve</w:t>
            </w:r>
          </w:p>
        </w:tc>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okumi</w:t>
            </w:r>
            <w:proofErr w:type="spellEnd"/>
            <w:r w:rsidRPr="008B0719">
              <w:rPr>
                <w:rFonts w:ascii="Arial" w:eastAsia="Times New Roman" w:hAnsi="Arial" w:cs="Arial"/>
                <w:color w:val="000000"/>
                <w:sz w:val="18"/>
                <w:szCs w:val="18"/>
              </w:rPr>
              <w:t xml:space="preserve"> - front panel below the collar</w:t>
            </w:r>
          </w:p>
        </w:tc>
      </w:tr>
      <w:tr w:rsidR="008B0719" w:rsidRPr="008B0719">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miyatsukuchi</w:t>
            </w:r>
            <w:proofErr w:type="spellEnd"/>
            <w:r w:rsidRPr="008B0719">
              <w:rPr>
                <w:rFonts w:ascii="Arial" w:eastAsia="Times New Roman" w:hAnsi="Arial" w:cs="Arial"/>
                <w:color w:val="000000"/>
                <w:sz w:val="18"/>
                <w:szCs w:val="18"/>
              </w:rPr>
              <w:t xml:space="preserve"> - opening below armhole</w:t>
            </w:r>
          </w:p>
        </w:tc>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sodeguchi</w:t>
            </w:r>
            <w:proofErr w:type="spellEnd"/>
            <w:r w:rsidRPr="008B0719">
              <w:rPr>
                <w:rFonts w:ascii="Arial" w:eastAsia="Times New Roman" w:hAnsi="Arial" w:cs="Arial"/>
                <w:color w:val="000000"/>
                <w:sz w:val="18"/>
                <w:szCs w:val="18"/>
              </w:rPr>
              <w:t xml:space="preserve"> - sleeve opening</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tamoto</w:t>
            </w:r>
            <w:proofErr w:type="spellEnd"/>
            <w:r w:rsidRPr="008B0719">
              <w:rPr>
                <w:rFonts w:ascii="Arial" w:eastAsia="Times New Roman" w:hAnsi="Arial" w:cs="Arial"/>
                <w:color w:val="000000"/>
                <w:sz w:val="18"/>
                <w:szCs w:val="18"/>
              </w:rPr>
              <w:t xml:space="preserve"> - sleeve pouch</w:t>
            </w:r>
          </w:p>
        </w:tc>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maemigoro</w:t>
            </w:r>
            <w:proofErr w:type="spellEnd"/>
            <w:r w:rsidRPr="008B0719">
              <w:rPr>
                <w:rFonts w:ascii="Arial" w:eastAsia="Times New Roman" w:hAnsi="Arial" w:cs="Arial"/>
                <w:color w:val="000000"/>
                <w:sz w:val="18"/>
                <w:szCs w:val="18"/>
              </w:rPr>
              <w:t xml:space="preserve"> - front main section</w:t>
            </w:r>
          </w:p>
        </w:tc>
      </w:tr>
      <w:tr w:rsidR="008B0719" w:rsidRPr="008B0719">
        <w:trPr>
          <w:tblCellSpacing w:w="0" w:type="dxa"/>
        </w:trPr>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furi</w:t>
            </w:r>
            <w:proofErr w:type="spellEnd"/>
            <w:r w:rsidRPr="008B0719">
              <w:rPr>
                <w:rFonts w:ascii="Arial" w:eastAsia="Times New Roman" w:hAnsi="Arial" w:cs="Arial"/>
                <w:color w:val="000000"/>
                <w:sz w:val="18"/>
                <w:szCs w:val="18"/>
              </w:rPr>
              <w:t xml:space="preserve"> - sleeve below armhole</w:t>
            </w:r>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tomoeri</w:t>
            </w:r>
            <w:proofErr w:type="spellEnd"/>
            <w:r w:rsidRPr="008B0719">
              <w:rPr>
                <w:rFonts w:ascii="Arial" w:eastAsia="Times New Roman" w:hAnsi="Arial" w:cs="Arial"/>
                <w:color w:val="000000"/>
                <w:sz w:val="18"/>
                <w:szCs w:val="18"/>
              </w:rPr>
              <w:t xml:space="preserve"> - </w:t>
            </w:r>
            <w:proofErr w:type="spellStart"/>
            <w:r w:rsidRPr="008B0719">
              <w:rPr>
                <w:rFonts w:ascii="Arial" w:eastAsia="Times New Roman" w:hAnsi="Arial" w:cs="Arial"/>
                <w:color w:val="000000"/>
                <w:sz w:val="18"/>
                <w:szCs w:val="18"/>
              </w:rPr>
              <w:t>overcollar</w:t>
            </w:r>
            <w:proofErr w:type="spellEnd"/>
          </w:p>
        </w:tc>
        <w:tc>
          <w:tcPr>
            <w:tcW w:w="1250" w:type="pct"/>
            <w:tcBorders>
              <w:top w:val="outset" w:sz="6" w:space="0" w:color="auto"/>
              <w:left w:val="outset" w:sz="6" w:space="0" w:color="auto"/>
              <w:bottom w:val="outset" w:sz="6" w:space="0" w:color="auto"/>
              <w:right w:val="outset" w:sz="6" w:space="0" w:color="auto"/>
            </w:tcBorders>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eri</w:t>
            </w:r>
            <w:proofErr w:type="spellEnd"/>
            <w:r w:rsidRPr="008B0719">
              <w:rPr>
                <w:rFonts w:ascii="Arial" w:eastAsia="Times New Roman" w:hAnsi="Arial" w:cs="Arial"/>
                <w:color w:val="000000"/>
                <w:sz w:val="18"/>
                <w:szCs w:val="18"/>
              </w:rPr>
              <w:t xml:space="preserve"> - collar</w:t>
            </w:r>
          </w:p>
        </w:tc>
        <w:tc>
          <w:tcPr>
            <w:tcW w:w="1250" w:type="pct"/>
            <w:tcBorders>
              <w:top w:val="outset" w:sz="6" w:space="0" w:color="auto"/>
              <w:left w:val="outset" w:sz="6" w:space="0" w:color="auto"/>
              <w:bottom w:val="outset" w:sz="6" w:space="0" w:color="auto"/>
              <w:right w:val="outset" w:sz="6" w:space="0" w:color="auto"/>
            </w:tcBorders>
            <w:vAlign w:val="center"/>
            <w:hideMark/>
          </w:tcPr>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proofErr w:type="spellStart"/>
            <w:r w:rsidRPr="008B0719">
              <w:rPr>
                <w:rFonts w:ascii="Arial" w:eastAsia="Times New Roman" w:hAnsi="Arial" w:cs="Arial"/>
                <w:b/>
                <w:bCs/>
                <w:color w:val="000000"/>
                <w:sz w:val="18"/>
                <w:szCs w:val="18"/>
              </w:rPr>
              <w:t>susomawashi</w:t>
            </w:r>
            <w:proofErr w:type="spellEnd"/>
            <w:r w:rsidRPr="008B0719">
              <w:rPr>
                <w:rFonts w:ascii="Arial" w:eastAsia="Times New Roman" w:hAnsi="Arial" w:cs="Arial"/>
                <w:color w:val="000000"/>
                <w:sz w:val="18"/>
                <w:szCs w:val="18"/>
              </w:rPr>
              <w:t xml:space="preserve"> - lower lining</w:t>
            </w:r>
          </w:p>
        </w:tc>
      </w:tr>
    </w:tbl>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Pr>
          <w:rFonts w:ascii="Arial" w:eastAsia="Times New Roman" w:hAnsi="Arial" w:cs="Arial"/>
          <w:noProof/>
          <w:color w:val="000000"/>
          <w:sz w:val="18"/>
          <w:szCs w:val="18"/>
        </w:rPr>
        <w:lastRenderedPageBreak/>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00250" cy="8753475"/>
            <wp:effectExtent l="19050" t="0" r="0" b="0"/>
            <wp:wrapSquare wrapText="bothSides"/>
            <wp:docPr id="3" name="Picture 3" descr="History of ki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story of kimono"/>
                    <pic:cNvPicPr>
                      <a:picLocks noChangeAspect="1" noChangeArrowheads="1"/>
                    </pic:cNvPicPr>
                  </pic:nvPicPr>
                  <pic:blipFill>
                    <a:blip r:embed="rId8" cstate="print"/>
                    <a:srcRect/>
                    <a:stretch>
                      <a:fillRect/>
                    </a:stretch>
                  </pic:blipFill>
                  <pic:spPr bwMode="auto">
                    <a:xfrm>
                      <a:off x="0" y="0"/>
                      <a:ext cx="2000250" cy="8753475"/>
                    </a:xfrm>
                    <a:prstGeom prst="rect">
                      <a:avLst/>
                    </a:prstGeom>
                    <a:noFill/>
                    <a:ln w="9525">
                      <a:noFill/>
                      <a:miter lim="800000"/>
                      <a:headEnd/>
                      <a:tailEnd/>
                    </a:ln>
                  </pic:spPr>
                </pic:pic>
              </a:graphicData>
            </a:graphic>
          </wp:anchor>
        </w:drawing>
      </w:r>
      <w:r w:rsidRPr="008B0719">
        <w:rPr>
          <w:rFonts w:ascii="Arial" w:eastAsia="Times New Roman" w:hAnsi="Arial" w:cs="Arial"/>
          <w:color w:val="000000"/>
          <w:sz w:val="18"/>
          <w:szCs w:val="18"/>
        </w:rPr>
        <w:t xml:space="preserve">The illustration to the left shows how kimono design has changed over the centuries. From around the </w:t>
      </w:r>
      <w:hyperlink r:id="rId9" w:history="1">
        <w:r w:rsidRPr="008B0719">
          <w:rPr>
            <w:rFonts w:ascii="Arial" w:eastAsia="Times New Roman" w:hAnsi="Arial" w:cs="Arial"/>
            <w:color w:val="0000FF"/>
            <w:sz w:val="18"/>
            <w:szCs w:val="18"/>
          </w:rPr>
          <w:t>Nara Period</w:t>
        </w:r>
      </w:hyperlink>
      <w:r w:rsidRPr="008B0719">
        <w:rPr>
          <w:rFonts w:ascii="Arial" w:eastAsia="Times New Roman" w:hAnsi="Arial" w:cs="Arial"/>
          <w:color w:val="000000"/>
          <w:sz w:val="18"/>
          <w:szCs w:val="18"/>
        </w:rPr>
        <w:t xml:space="preserve"> (710-94), a garment called a </w:t>
      </w:r>
      <w:proofErr w:type="spellStart"/>
      <w:r w:rsidRPr="008B0719">
        <w:rPr>
          <w:rFonts w:ascii="Arial" w:eastAsia="Times New Roman" w:hAnsi="Arial" w:cs="Arial"/>
          <w:b/>
          <w:bCs/>
          <w:color w:val="000000"/>
          <w:sz w:val="18"/>
          <w:szCs w:val="18"/>
        </w:rPr>
        <w:t>kosode</w:t>
      </w:r>
      <w:proofErr w:type="spellEnd"/>
      <w:r w:rsidRPr="008B0719">
        <w:rPr>
          <w:rFonts w:ascii="Arial" w:eastAsia="Times New Roman" w:hAnsi="Arial" w:cs="Arial"/>
          <w:color w:val="000000"/>
          <w:sz w:val="18"/>
          <w:szCs w:val="18"/>
        </w:rPr>
        <w:t xml:space="preserve"> (small sleeves) was worn, first as underclothes and later as an outer garment, by both women and men. The garment became known as a kimono from the 18th century. Although much less common today than they used to be, even the short-term visitor is likely to see at least one of these elegant garments during their stay.</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Women wear kimono when they attend traditional arts, such as a </w:t>
      </w:r>
      <w:hyperlink r:id="rId10" w:history="1">
        <w:r w:rsidRPr="008B0719">
          <w:rPr>
            <w:rFonts w:ascii="Arial" w:eastAsia="Times New Roman" w:hAnsi="Arial" w:cs="Arial"/>
            <w:color w:val="0000FF"/>
            <w:sz w:val="18"/>
            <w:szCs w:val="18"/>
          </w:rPr>
          <w:t>tea ceremony</w:t>
        </w:r>
      </w:hyperlink>
      <w:r w:rsidRPr="008B0719">
        <w:rPr>
          <w:rFonts w:ascii="Arial" w:eastAsia="Times New Roman" w:hAnsi="Arial" w:cs="Arial"/>
          <w:color w:val="000000"/>
          <w:sz w:val="18"/>
          <w:szCs w:val="18"/>
        </w:rPr>
        <w:t xml:space="preserve"> or </w:t>
      </w:r>
      <w:hyperlink r:id="rId11" w:history="1">
        <w:r w:rsidRPr="008B0719">
          <w:rPr>
            <w:rFonts w:ascii="Arial" w:eastAsia="Times New Roman" w:hAnsi="Arial" w:cs="Arial"/>
            <w:color w:val="0000FF"/>
            <w:sz w:val="18"/>
            <w:szCs w:val="18"/>
          </w:rPr>
          <w:t>ikebana</w:t>
        </w:r>
      </w:hyperlink>
      <w:r w:rsidRPr="008B0719">
        <w:rPr>
          <w:rFonts w:ascii="Arial" w:eastAsia="Times New Roman" w:hAnsi="Arial" w:cs="Arial"/>
          <w:color w:val="000000"/>
          <w:sz w:val="18"/>
          <w:szCs w:val="18"/>
        </w:rPr>
        <w:t xml:space="preserve"> class. Girls and young single women wear </w:t>
      </w:r>
      <w:proofErr w:type="spellStart"/>
      <w:r w:rsidRPr="008B0719">
        <w:rPr>
          <w:rFonts w:ascii="Arial" w:eastAsia="Times New Roman" w:hAnsi="Arial" w:cs="Arial"/>
          <w:b/>
          <w:bCs/>
          <w:color w:val="000000"/>
          <w:sz w:val="18"/>
          <w:szCs w:val="18"/>
        </w:rPr>
        <w:t>furisode</w:t>
      </w:r>
      <w:proofErr w:type="spellEnd"/>
      <w:r w:rsidRPr="008B0719">
        <w:rPr>
          <w:rFonts w:ascii="Arial" w:eastAsia="Times New Roman" w:hAnsi="Arial" w:cs="Arial"/>
          <w:color w:val="000000"/>
          <w:sz w:val="18"/>
          <w:szCs w:val="18"/>
        </w:rPr>
        <w:t xml:space="preserve">, a colorful style of kimono with long sleeves and tied with a brightly-colored </w:t>
      </w:r>
      <w:r w:rsidRPr="008B0719">
        <w:rPr>
          <w:rFonts w:ascii="Arial" w:eastAsia="Times New Roman" w:hAnsi="Arial" w:cs="Arial"/>
          <w:b/>
          <w:bCs/>
          <w:color w:val="000000"/>
          <w:sz w:val="18"/>
          <w:szCs w:val="18"/>
        </w:rPr>
        <w:t>obi</w:t>
      </w:r>
      <w:r w:rsidRPr="008B0719">
        <w:rPr>
          <w:rFonts w:ascii="Arial" w:eastAsia="Times New Roman" w:hAnsi="Arial" w:cs="Arial"/>
          <w:color w:val="000000"/>
          <w:sz w:val="18"/>
          <w:szCs w:val="18"/>
        </w:rPr>
        <w:t xml:space="preserve"> (sash). </w:t>
      </w:r>
      <w:proofErr w:type="gramStart"/>
      <w:r w:rsidRPr="008B0719">
        <w:rPr>
          <w:rFonts w:ascii="Arial" w:eastAsia="Times New Roman" w:hAnsi="Arial" w:cs="Arial"/>
          <w:color w:val="000000"/>
          <w:sz w:val="18"/>
          <w:szCs w:val="18"/>
        </w:rPr>
        <w:t xml:space="preserve">Kimono made from fabric with simple geometric patterns, called Edo </w:t>
      </w:r>
      <w:proofErr w:type="spellStart"/>
      <w:r w:rsidRPr="008B0719">
        <w:rPr>
          <w:rFonts w:ascii="Arial" w:eastAsia="Times New Roman" w:hAnsi="Arial" w:cs="Arial"/>
          <w:color w:val="000000"/>
          <w:sz w:val="18"/>
          <w:szCs w:val="18"/>
        </w:rPr>
        <w:t>komon</w:t>
      </w:r>
      <w:proofErr w:type="spellEnd"/>
      <w:r w:rsidRPr="008B0719">
        <w:rPr>
          <w:rFonts w:ascii="Arial" w:eastAsia="Times New Roman" w:hAnsi="Arial" w:cs="Arial"/>
          <w:color w:val="000000"/>
          <w:sz w:val="18"/>
          <w:szCs w:val="18"/>
        </w:rPr>
        <w:t>, are</w:t>
      </w:r>
      <w:proofErr w:type="gramEnd"/>
      <w:r w:rsidRPr="008B0719">
        <w:rPr>
          <w:rFonts w:ascii="Arial" w:eastAsia="Times New Roman" w:hAnsi="Arial" w:cs="Arial"/>
          <w:color w:val="000000"/>
          <w:sz w:val="18"/>
          <w:szCs w:val="18"/>
        </w:rPr>
        <w:t xml:space="preserve"> more plain and casual. </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At weddings, the bride and groom will often go through several costume changes. One of them will see the bride in a </w:t>
      </w:r>
      <w:proofErr w:type="spellStart"/>
      <w:r w:rsidRPr="008B0719">
        <w:rPr>
          <w:rFonts w:ascii="Arial" w:eastAsia="Times New Roman" w:hAnsi="Arial" w:cs="Arial"/>
          <w:b/>
          <w:bCs/>
          <w:color w:val="000000"/>
          <w:sz w:val="18"/>
          <w:szCs w:val="18"/>
        </w:rPr>
        <w:t>shiromuku</w:t>
      </w:r>
      <w:proofErr w:type="spellEnd"/>
      <w:r w:rsidRPr="008B0719">
        <w:rPr>
          <w:rFonts w:ascii="Arial" w:eastAsia="Times New Roman" w:hAnsi="Arial" w:cs="Arial"/>
          <w:color w:val="000000"/>
          <w:sz w:val="18"/>
          <w:szCs w:val="18"/>
        </w:rPr>
        <w:t xml:space="preserve">, a heavy, embroidered white kimono and wearing an elaborate hairpiece. The groom wears a black kimono made from </w:t>
      </w:r>
      <w:proofErr w:type="spellStart"/>
      <w:r w:rsidRPr="008B0719">
        <w:rPr>
          <w:rFonts w:ascii="Arial" w:eastAsia="Times New Roman" w:hAnsi="Arial" w:cs="Arial"/>
          <w:b/>
          <w:bCs/>
          <w:color w:val="000000"/>
          <w:sz w:val="18"/>
          <w:szCs w:val="18"/>
        </w:rPr>
        <w:t>habutae</w:t>
      </w:r>
      <w:proofErr w:type="spellEnd"/>
      <w:r w:rsidRPr="008B0719">
        <w:rPr>
          <w:rFonts w:ascii="Arial" w:eastAsia="Times New Roman" w:hAnsi="Arial" w:cs="Arial"/>
          <w:color w:val="000000"/>
          <w:sz w:val="18"/>
          <w:szCs w:val="18"/>
        </w:rPr>
        <w:t xml:space="preserve"> silk and carrying the family crest, </w:t>
      </w:r>
      <w:proofErr w:type="spellStart"/>
      <w:r w:rsidRPr="008B0719">
        <w:rPr>
          <w:rFonts w:ascii="Arial" w:eastAsia="Times New Roman" w:hAnsi="Arial" w:cs="Arial"/>
          <w:b/>
          <w:bCs/>
          <w:color w:val="000000"/>
          <w:sz w:val="18"/>
          <w:szCs w:val="18"/>
        </w:rPr>
        <w:t>hakama</w:t>
      </w:r>
      <w:proofErr w:type="spellEnd"/>
      <w:r w:rsidRPr="008B0719">
        <w:rPr>
          <w:rFonts w:ascii="Arial" w:eastAsia="Times New Roman" w:hAnsi="Arial" w:cs="Arial"/>
          <w:color w:val="000000"/>
          <w:sz w:val="18"/>
          <w:szCs w:val="18"/>
        </w:rPr>
        <w:t xml:space="preserve"> (a pleated skirt) and a half-length black coat called a </w:t>
      </w:r>
      <w:proofErr w:type="spellStart"/>
      <w:r w:rsidRPr="008B0719">
        <w:rPr>
          <w:rFonts w:ascii="Arial" w:eastAsia="Times New Roman" w:hAnsi="Arial" w:cs="Arial"/>
          <w:b/>
          <w:bCs/>
          <w:color w:val="000000"/>
          <w:sz w:val="18"/>
          <w:szCs w:val="18"/>
        </w:rPr>
        <w:t>haori</w:t>
      </w:r>
      <w:proofErr w:type="spellEnd"/>
      <w:r w:rsidRPr="008B0719">
        <w:rPr>
          <w:rFonts w:ascii="Arial" w:eastAsia="Times New Roman" w:hAnsi="Arial" w:cs="Arial"/>
          <w:color w:val="000000"/>
          <w:sz w:val="18"/>
          <w:szCs w:val="18"/>
        </w:rPr>
        <w:t xml:space="preserve">. Western suits are more common for male guests. </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For funerals, both men and women wear plain black kimono. With black suits being suitable for both, it's often difficult to tell whether a guy is going to a wedding or a funeral except that they wear a white tie for weddings and a black tie for funerals. In January every year, 20-year olds celebrate their coming of age. Most women wear an elaborately-colored </w:t>
      </w:r>
      <w:proofErr w:type="spellStart"/>
      <w:r w:rsidRPr="008B0719">
        <w:rPr>
          <w:rFonts w:ascii="Arial" w:eastAsia="Times New Roman" w:hAnsi="Arial" w:cs="Arial"/>
          <w:color w:val="000000"/>
          <w:sz w:val="18"/>
          <w:szCs w:val="18"/>
        </w:rPr>
        <w:t>komono</w:t>
      </w:r>
      <w:proofErr w:type="spellEnd"/>
      <w:r w:rsidRPr="008B0719">
        <w:rPr>
          <w:rFonts w:ascii="Arial" w:eastAsia="Times New Roman" w:hAnsi="Arial" w:cs="Arial"/>
          <w:color w:val="000000"/>
          <w:sz w:val="18"/>
          <w:szCs w:val="18"/>
        </w:rPr>
        <w:t xml:space="preserve">, often with a tacky fur boa. Other kimono-wearing occasions include </w:t>
      </w:r>
      <w:hyperlink r:id="rId12" w:history="1">
        <w:r w:rsidRPr="008B0719">
          <w:rPr>
            <w:rFonts w:ascii="Arial" w:eastAsia="Times New Roman" w:hAnsi="Arial" w:cs="Arial"/>
            <w:color w:val="0000FF"/>
            <w:sz w:val="18"/>
            <w:szCs w:val="18"/>
          </w:rPr>
          <w:t>New Year</w:t>
        </w:r>
      </w:hyperlink>
      <w:r w:rsidRPr="008B0719">
        <w:rPr>
          <w:rFonts w:ascii="Arial" w:eastAsia="Times New Roman" w:hAnsi="Arial" w:cs="Arial"/>
          <w:color w:val="000000"/>
          <w:sz w:val="18"/>
          <w:szCs w:val="18"/>
        </w:rPr>
        <w:t xml:space="preserve">, graduation ceremonies and </w:t>
      </w:r>
      <w:hyperlink r:id="rId13" w:history="1">
        <w:proofErr w:type="spellStart"/>
        <w:r w:rsidRPr="008B0719">
          <w:rPr>
            <w:rFonts w:ascii="Arial" w:eastAsia="Times New Roman" w:hAnsi="Arial" w:cs="Arial"/>
            <w:color w:val="0000FF"/>
            <w:sz w:val="18"/>
            <w:szCs w:val="18"/>
          </w:rPr>
          <w:t>Shichi</w:t>
        </w:r>
        <w:proofErr w:type="spellEnd"/>
        <w:r w:rsidRPr="008B0719">
          <w:rPr>
            <w:rFonts w:ascii="Arial" w:eastAsia="Times New Roman" w:hAnsi="Arial" w:cs="Arial"/>
            <w:color w:val="0000FF"/>
            <w:sz w:val="18"/>
            <w:szCs w:val="18"/>
          </w:rPr>
          <w:t>-go-san</w:t>
        </w:r>
      </w:hyperlink>
      <w:r w:rsidRPr="008B0719">
        <w:rPr>
          <w:rFonts w:ascii="Arial" w:eastAsia="Times New Roman" w:hAnsi="Arial" w:cs="Arial"/>
          <w:color w:val="000000"/>
          <w:sz w:val="18"/>
          <w:szCs w:val="18"/>
        </w:rPr>
        <w:t xml:space="preserve"> for children.</w:t>
      </w:r>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 xml:space="preserve">Traditionally, the art of putting on a kimono was passed from mother to daughter but these days special schools can do brisk business imparting the necessary techniques. The first thing put on are the </w:t>
      </w:r>
      <w:proofErr w:type="spellStart"/>
      <w:r w:rsidRPr="008B0719">
        <w:rPr>
          <w:rFonts w:ascii="Arial" w:eastAsia="Times New Roman" w:hAnsi="Arial" w:cs="Arial"/>
          <w:b/>
          <w:bCs/>
          <w:color w:val="000000"/>
          <w:sz w:val="18"/>
          <w:szCs w:val="18"/>
        </w:rPr>
        <w:t>tabi</w:t>
      </w:r>
      <w:proofErr w:type="spellEnd"/>
      <w:r w:rsidRPr="008B0719">
        <w:rPr>
          <w:rFonts w:ascii="Arial" w:eastAsia="Times New Roman" w:hAnsi="Arial" w:cs="Arial"/>
          <w:color w:val="000000"/>
          <w:sz w:val="18"/>
          <w:szCs w:val="18"/>
        </w:rPr>
        <w:t xml:space="preserve"> (white cotton socks); next the undergarments, a top and a wraparound skirt; then the </w:t>
      </w:r>
      <w:proofErr w:type="spellStart"/>
      <w:r w:rsidRPr="008B0719">
        <w:rPr>
          <w:rFonts w:ascii="Arial" w:eastAsia="Times New Roman" w:hAnsi="Arial" w:cs="Arial"/>
          <w:b/>
          <w:bCs/>
          <w:color w:val="000000"/>
          <w:sz w:val="18"/>
          <w:szCs w:val="18"/>
        </w:rPr>
        <w:t>nagajuban</w:t>
      </w:r>
      <w:proofErr w:type="spellEnd"/>
      <w:r w:rsidRPr="008B0719">
        <w:rPr>
          <w:rFonts w:ascii="Arial" w:eastAsia="Times New Roman" w:hAnsi="Arial" w:cs="Arial"/>
          <w:color w:val="000000"/>
          <w:sz w:val="18"/>
          <w:szCs w:val="18"/>
        </w:rPr>
        <w:t xml:space="preserve">, an under-kimono which is tied with a </w:t>
      </w:r>
      <w:proofErr w:type="spellStart"/>
      <w:r w:rsidRPr="008B0719">
        <w:rPr>
          <w:rFonts w:ascii="Arial" w:eastAsia="Times New Roman" w:hAnsi="Arial" w:cs="Arial"/>
          <w:b/>
          <w:bCs/>
          <w:color w:val="000000"/>
          <w:sz w:val="18"/>
          <w:szCs w:val="18"/>
        </w:rPr>
        <w:t>datemaki</w:t>
      </w:r>
      <w:proofErr w:type="spellEnd"/>
      <w:r w:rsidRPr="008B0719">
        <w:rPr>
          <w:rFonts w:ascii="Arial" w:eastAsia="Times New Roman" w:hAnsi="Arial" w:cs="Arial"/>
          <w:color w:val="000000"/>
          <w:sz w:val="18"/>
          <w:szCs w:val="18"/>
        </w:rPr>
        <w:t xml:space="preserve"> belt; finally the kimono, with the left side over the right (right over left is only used when dressing a corpse for burial) and tied with the obi. About an inch of the </w:t>
      </w:r>
      <w:proofErr w:type="spellStart"/>
      <w:r w:rsidRPr="008B0719">
        <w:rPr>
          <w:rFonts w:ascii="Arial" w:eastAsia="Times New Roman" w:hAnsi="Arial" w:cs="Arial"/>
          <w:b/>
          <w:bCs/>
          <w:color w:val="000000"/>
          <w:sz w:val="18"/>
          <w:szCs w:val="18"/>
        </w:rPr>
        <w:t>haneri</w:t>
      </w:r>
      <w:proofErr w:type="spellEnd"/>
      <w:r w:rsidRPr="008B0719">
        <w:rPr>
          <w:rFonts w:ascii="Arial" w:eastAsia="Times New Roman" w:hAnsi="Arial" w:cs="Arial"/>
          <w:color w:val="000000"/>
          <w:sz w:val="18"/>
          <w:szCs w:val="18"/>
        </w:rPr>
        <w:t xml:space="preserve"> (collar) of the </w:t>
      </w:r>
      <w:proofErr w:type="spellStart"/>
      <w:r w:rsidRPr="008B0719">
        <w:rPr>
          <w:rFonts w:ascii="Arial" w:eastAsia="Times New Roman" w:hAnsi="Arial" w:cs="Arial"/>
          <w:color w:val="000000"/>
          <w:sz w:val="18"/>
          <w:szCs w:val="18"/>
        </w:rPr>
        <w:t>nagajuban</w:t>
      </w:r>
      <w:proofErr w:type="spellEnd"/>
      <w:r w:rsidRPr="008B0719">
        <w:rPr>
          <w:rFonts w:ascii="Arial" w:eastAsia="Times New Roman" w:hAnsi="Arial" w:cs="Arial"/>
          <w:color w:val="000000"/>
          <w:sz w:val="18"/>
          <w:szCs w:val="18"/>
        </w:rPr>
        <w:t xml:space="preserve"> shows inside the collar of the kimono. The loose design of the collar is to give a glimpse of the neck, considered the most sensual part of the kimono-wearing lady. </w:t>
      </w:r>
      <w:proofErr w:type="gramStart"/>
      <w:r w:rsidRPr="008B0719">
        <w:rPr>
          <w:rFonts w:ascii="Arial" w:eastAsia="Times New Roman" w:hAnsi="Arial" w:cs="Arial"/>
          <w:color w:val="000000"/>
          <w:sz w:val="18"/>
          <w:szCs w:val="18"/>
        </w:rPr>
        <w:t xml:space="preserve">When outside, </w:t>
      </w:r>
      <w:proofErr w:type="spellStart"/>
      <w:r w:rsidRPr="008B0719">
        <w:rPr>
          <w:rFonts w:ascii="Arial" w:eastAsia="Times New Roman" w:hAnsi="Arial" w:cs="Arial"/>
          <w:b/>
          <w:bCs/>
          <w:color w:val="000000"/>
          <w:sz w:val="18"/>
          <w:szCs w:val="18"/>
        </w:rPr>
        <w:t>zori</w:t>
      </w:r>
      <w:proofErr w:type="spellEnd"/>
      <w:r w:rsidRPr="008B0719">
        <w:rPr>
          <w:rFonts w:ascii="Arial" w:eastAsia="Times New Roman" w:hAnsi="Arial" w:cs="Arial"/>
          <w:color w:val="000000"/>
          <w:sz w:val="18"/>
          <w:szCs w:val="18"/>
        </w:rPr>
        <w:t xml:space="preserve"> sandals are usually worn.</w:t>
      </w:r>
      <w:proofErr w:type="gramEnd"/>
    </w:p>
    <w:p w:rsidR="008B0719" w:rsidRPr="008B0719" w:rsidRDefault="008B0719" w:rsidP="008B0719">
      <w:pPr>
        <w:spacing w:before="100" w:beforeAutospacing="1" w:after="100" w:afterAutospacing="1" w:line="225" w:lineRule="atLeast"/>
        <w:rPr>
          <w:rFonts w:ascii="Arial" w:eastAsia="Times New Roman" w:hAnsi="Arial" w:cs="Arial"/>
          <w:color w:val="000000"/>
          <w:sz w:val="18"/>
          <w:szCs w:val="18"/>
        </w:rPr>
      </w:pPr>
      <w:r w:rsidRPr="008B0719">
        <w:rPr>
          <w:rFonts w:ascii="Arial" w:eastAsia="Times New Roman" w:hAnsi="Arial" w:cs="Arial"/>
          <w:color w:val="000000"/>
          <w:sz w:val="18"/>
          <w:szCs w:val="18"/>
        </w:rPr>
        <w:t>Lined (</w:t>
      </w:r>
      <w:proofErr w:type="spellStart"/>
      <w:r w:rsidRPr="008B0719">
        <w:rPr>
          <w:rFonts w:ascii="Arial" w:eastAsia="Times New Roman" w:hAnsi="Arial" w:cs="Arial"/>
          <w:color w:val="000000"/>
          <w:sz w:val="18"/>
          <w:szCs w:val="18"/>
        </w:rPr>
        <w:t>awase</w:t>
      </w:r>
      <w:proofErr w:type="spellEnd"/>
      <w:r w:rsidRPr="008B0719">
        <w:rPr>
          <w:rFonts w:ascii="Arial" w:eastAsia="Times New Roman" w:hAnsi="Arial" w:cs="Arial"/>
          <w:color w:val="000000"/>
          <w:sz w:val="18"/>
          <w:szCs w:val="18"/>
        </w:rPr>
        <w:t xml:space="preserve">) kimono, traditionally made of silk but sometimes wool or synthetic fabrics, are worn during the cooler months. Light, cotton </w:t>
      </w:r>
      <w:proofErr w:type="spellStart"/>
      <w:r w:rsidRPr="008B0719">
        <w:rPr>
          <w:rFonts w:ascii="Arial" w:eastAsia="Times New Roman" w:hAnsi="Arial" w:cs="Arial"/>
          <w:b/>
          <w:bCs/>
          <w:color w:val="000000"/>
          <w:sz w:val="18"/>
          <w:szCs w:val="18"/>
        </w:rPr>
        <w:t>yukata</w:t>
      </w:r>
      <w:proofErr w:type="spellEnd"/>
      <w:r w:rsidRPr="008B0719">
        <w:rPr>
          <w:rFonts w:ascii="Arial" w:eastAsia="Times New Roman" w:hAnsi="Arial" w:cs="Arial"/>
          <w:color w:val="000000"/>
          <w:sz w:val="18"/>
          <w:szCs w:val="18"/>
        </w:rPr>
        <w:t xml:space="preserve"> are worn by men and women during the summer months and after bathing at </w:t>
      </w:r>
      <w:hyperlink r:id="rId14" w:history="1">
        <w:proofErr w:type="spellStart"/>
        <w:r w:rsidRPr="008B0719">
          <w:rPr>
            <w:rFonts w:ascii="Arial" w:eastAsia="Times New Roman" w:hAnsi="Arial" w:cs="Arial"/>
            <w:color w:val="0000FF"/>
            <w:sz w:val="18"/>
            <w:szCs w:val="18"/>
          </w:rPr>
          <w:t>onsen</w:t>
        </w:r>
        <w:proofErr w:type="spellEnd"/>
      </w:hyperlink>
      <w:r w:rsidRPr="008B0719">
        <w:rPr>
          <w:rFonts w:ascii="Arial" w:eastAsia="Times New Roman" w:hAnsi="Arial" w:cs="Arial"/>
          <w:color w:val="000000"/>
          <w:sz w:val="18"/>
          <w:szCs w:val="18"/>
        </w:rPr>
        <w:t xml:space="preserve"> (hot spring resorts) and </w:t>
      </w:r>
      <w:hyperlink r:id="rId15" w:history="1">
        <w:proofErr w:type="spellStart"/>
        <w:r w:rsidRPr="008B0719">
          <w:rPr>
            <w:rFonts w:ascii="Arial" w:eastAsia="Times New Roman" w:hAnsi="Arial" w:cs="Arial"/>
            <w:color w:val="0000FF"/>
            <w:sz w:val="18"/>
            <w:szCs w:val="18"/>
          </w:rPr>
          <w:t>ryokan</w:t>
        </w:r>
        <w:proofErr w:type="spellEnd"/>
      </w:hyperlink>
      <w:r w:rsidRPr="008B0719">
        <w:rPr>
          <w:rFonts w:ascii="Arial" w:eastAsia="Times New Roman" w:hAnsi="Arial" w:cs="Arial"/>
          <w:color w:val="000000"/>
          <w:sz w:val="18"/>
          <w:szCs w:val="18"/>
        </w:rPr>
        <w:t xml:space="preserve"> (traditional inns). Often they are worn with </w:t>
      </w:r>
      <w:hyperlink r:id="rId16" w:history="1">
        <w:proofErr w:type="spellStart"/>
        <w:r w:rsidRPr="008B0719">
          <w:rPr>
            <w:rFonts w:ascii="Arial" w:eastAsia="Times New Roman" w:hAnsi="Arial" w:cs="Arial"/>
            <w:color w:val="0000FF"/>
            <w:sz w:val="18"/>
            <w:szCs w:val="18"/>
          </w:rPr>
          <w:t>geta</w:t>
        </w:r>
        <w:proofErr w:type="spellEnd"/>
      </w:hyperlink>
      <w:r w:rsidRPr="008B0719">
        <w:rPr>
          <w:rFonts w:ascii="Arial" w:eastAsia="Times New Roman" w:hAnsi="Arial" w:cs="Arial"/>
          <w:color w:val="000000"/>
          <w:sz w:val="18"/>
          <w:szCs w:val="18"/>
        </w:rPr>
        <w:t xml:space="preserve">, informal wooden footwear. Originally worn to the bath house by the upper class and made of plain white cotton, </w:t>
      </w:r>
      <w:proofErr w:type="spellStart"/>
      <w:r w:rsidRPr="008B0719">
        <w:rPr>
          <w:rFonts w:ascii="Arial" w:eastAsia="Times New Roman" w:hAnsi="Arial" w:cs="Arial"/>
          <w:color w:val="000000"/>
          <w:sz w:val="18"/>
          <w:szCs w:val="18"/>
        </w:rPr>
        <w:t>yukata</w:t>
      </w:r>
      <w:proofErr w:type="spellEnd"/>
      <w:r w:rsidRPr="008B0719">
        <w:rPr>
          <w:rFonts w:ascii="Arial" w:eastAsia="Times New Roman" w:hAnsi="Arial" w:cs="Arial"/>
          <w:color w:val="000000"/>
          <w:sz w:val="18"/>
          <w:szCs w:val="18"/>
        </w:rPr>
        <w:t xml:space="preserve"> became popular among the common people and were often stencil-dyed. Today, brightly-colored </w:t>
      </w:r>
      <w:proofErr w:type="spellStart"/>
      <w:r w:rsidRPr="008B0719">
        <w:rPr>
          <w:rFonts w:ascii="Arial" w:eastAsia="Times New Roman" w:hAnsi="Arial" w:cs="Arial"/>
          <w:color w:val="000000"/>
          <w:sz w:val="18"/>
          <w:szCs w:val="18"/>
        </w:rPr>
        <w:t>yukata</w:t>
      </w:r>
      <w:proofErr w:type="spellEnd"/>
      <w:r w:rsidRPr="008B0719">
        <w:rPr>
          <w:rFonts w:ascii="Arial" w:eastAsia="Times New Roman" w:hAnsi="Arial" w:cs="Arial"/>
          <w:color w:val="000000"/>
          <w:sz w:val="18"/>
          <w:szCs w:val="18"/>
        </w:rPr>
        <w:t xml:space="preserve"> are common at summer festivals and fireworks displays, particularly for young women and children.</w:t>
      </w:r>
    </w:p>
    <w:p w:rsidR="008B0719" w:rsidRPr="008B0719" w:rsidRDefault="00F70867" w:rsidP="008B0719">
      <w:pPr>
        <w:spacing w:after="0" w:line="240" w:lineRule="auto"/>
        <w:rPr>
          <w:rFonts w:ascii="Times New Roman" w:eastAsia="Times New Roman" w:hAnsi="Times New Roman" w:cs="Times New Roman"/>
          <w:sz w:val="24"/>
          <w:szCs w:val="24"/>
        </w:rPr>
      </w:pPr>
      <w:r w:rsidRPr="00F70867">
        <w:rPr>
          <w:rFonts w:ascii="Times New Roman" w:eastAsia="Times New Roman" w:hAnsi="Times New Roman" w:cs="Times New Roman"/>
          <w:sz w:val="24"/>
          <w:szCs w:val="24"/>
        </w:rPr>
        <w:t>http://www.japan-zone.com/culture/kimono.shtml</w:t>
      </w:r>
    </w:p>
    <w:p w:rsidR="00197FDE" w:rsidRDefault="00197FDE"/>
    <w:sectPr w:rsidR="00197FDE" w:rsidSect="00197F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0719"/>
    <w:rsid w:val="00197FDE"/>
    <w:rsid w:val="008B0719"/>
    <w:rsid w:val="00F708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0719"/>
    <w:rPr>
      <w:strike w:val="0"/>
      <w:dstrike w:val="0"/>
      <w:color w:val="0000FF"/>
      <w:u w:val="none"/>
      <w:effect w:val="none"/>
    </w:rPr>
  </w:style>
  <w:style w:type="paragraph" w:styleId="NormalWeb">
    <w:name w:val="Normal (Web)"/>
    <w:basedOn w:val="Normal"/>
    <w:uiPriority w:val="99"/>
    <w:unhideWhenUsed/>
    <w:rsid w:val="008B0719"/>
    <w:pPr>
      <w:spacing w:before="100" w:beforeAutospacing="1" w:after="100" w:afterAutospacing="1" w:line="225" w:lineRule="atLeast"/>
    </w:pPr>
    <w:rPr>
      <w:rFonts w:ascii="Arial" w:eastAsia="Times New Roman" w:hAnsi="Arial" w:cs="Arial"/>
      <w:color w:val="000000"/>
      <w:sz w:val="18"/>
      <w:szCs w:val="18"/>
    </w:rPr>
  </w:style>
  <w:style w:type="paragraph" w:styleId="BalloonText">
    <w:name w:val="Balloon Text"/>
    <w:basedOn w:val="Normal"/>
    <w:link w:val="BalloonTextChar"/>
    <w:uiPriority w:val="99"/>
    <w:semiHidden/>
    <w:unhideWhenUsed/>
    <w:rsid w:val="008B07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7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japan-zone.com/culture/festival.s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http://www.japan-zone.com/culture/festival.s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japan-zone.com/culture/footwear.shtml"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japan-zone.com/culture/ikebana.shtml" TargetMode="External"/><Relationship Id="rId5" Type="http://schemas.openxmlformats.org/officeDocument/2006/relationships/hyperlink" Target="http://www.japan-zone.com/culture/ukiyoe.shtml" TargetMode="External"/><Relationship Id="rId15" Type="http://schemas.openxmlformats.org/officeDocument/2006/relationships/hyperlink" Target="http://www.japan-zone.com/new/accommodation.shtml" TargetMode="External"/><Relationship Id="rId10" Type="http://schemas.openxmlformats.org/officeDocument/2006/relationships/hyperlink" Target="http://www.japan-zone.com/culture/sado.shtml" TargetMode="External"/><Relationship Id="rId4" Type="http://schemas.openxmlformats.org/officeDocument/2006/relationships/hyperlink" Target="http://www.japan-zone.com/omnibus/history3.shtml" TargetMode="External"/><Relationship Id="rId9" Type="http://schemas.openxmlformats.org/officeDocument/2006/relationships/hyperlink" Target="http://www.japan-zone.com/omnibus/history1.shtml" TargetMode="External"/><Relationship Id="rId14" Type="http://schemas.openxmlformats.org/officeDocument/2006/relationships/hyperlink" Target="http://www.japan-zone.com/omnibus/onse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830</Words>
  <Characters>4732</Characters>
  <Application>Microsoft Office Word</Application>
  <DocSecurity>0</DocSecurity>
  <Lines>39</Lines>
  <Paragraphs>11</Paragraphs>
  <ScaleCrop>false</ScaleCrop>
  <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dc:creator>
  <cp:lastModifiedBy>Natalie</cp:lastModifiedBy>
  <cp:revision>2</cp:revision>
  <dcterms:created xsi:type="dcterms:W3CDTF">2011-09-17T06:09:00Z</dcterms:created>
  <dcterms:modified xsi:type="dcterms:W3CDTF">2011-09-17T06:11:00Z</dcterms:modified>
</cp:coreProperties>
</file>